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EEDC" w14:textId="11504CBB" w:rsidR="00961FD4" w:rsidRPr="003C7406" w:rsidRDefault="00961FD4" w:rsidP="00EF1C4B">
      <w:pPr>
        <w:pStyle w:val="Heading2"/>
        <w:spacing w:before="0" w:after="120" w:line="240" w:lineRule="atLeast"/>
        <w:rPr>
          <w:sz w:val="28"/>
          <w:szCs w:val="28"/>
          <w:lang w:val="en-US"/>
        </w:rPr>
      </w:pPr>
      <w:r w:rsidRPr="003C7406">
        <w:rPr>
          <w:sz w:val="28"/>
          <w:szCs w:val="28"/>
          <w:lang w:val="en-US"/>
        </w:rPr>
        <w:t>Email Template for informed consent confirmation of verbal/</w:t>
      </w:r>
      <w:r w:rsidR="008D40C7" w:rsidRPr="003C7406">
        <w:rPr>
          <w:sz w:val="28"/>
          <w:szCs w:val="28"/>
          <w:lang w:val="en-US"/>
        </w:rPr>
        <w:t>SMS</w:t>
      </w:r>
      <w:r w:rsidRPr="003C7406">
        <w:rPr>
          <w:sz w:val="28"/>
          <w:szCs w:val="28"/>
          <w:lang w:val="en-US"/>
        </w:rPr>
        <w:t xml:space="preserve"> instruction </w:t>
      </w:r>
    </w:p>
    <w:p w14:paraId="7EA83A58" w14:textId="77777777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>To:</w:t>
      </w:r>
    </w:p>
    <w:p w14:paraId="16D34CAA" w14:textId="77777777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>CC:</w:t>
      </w:r>
    </w:p>
    <w:p w14:paraId="4330D1A0" w14:textId="2CA32283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 xml:space="preserve">Subject: Strata Insurance placements – </w:t>
      </w:r>
      <w:r w:rsidR="008D40C7">
        <w:rPr>
          <w:rFonts w:cs="Tahoma"/>
          <w:sz w:val="22"/>
          <w:szCs w:val="22"/>
          <w:lang w:val="en-US"/>
        </w:rPr>
        <w:t>c</w:t>
      </w:r>
      <w:r w:rsidRPr="00D67C7C">
        <w:rPr>
          <w:rFonts w:cs="Tahoma"/>
          <w:sz w:val="22"/>
          <w:szCs w:val="22"/>
          <w:lang w:val="en-US"/>
        </w:rPr>
        <w:t xml:space="preserve">onsent to </w:t>
      </w:r>
      <w:r w:rsidR="008D40C7">
        <w:rPr>
          <w:rFonts w:cs="Tahoma"/>
          <w:sz w:val="22"/>
          <w:szCs w:val="22"/>
          <w:lang w:val="en-US"/>
        </w:rPr>
        <w:t>e</w:t>
      </w:r>
      <w:r w:rsidRPr="00D67C7C">
        <w:rPr>
          <w:rFonts w:cs="Tahoma"/>
          <w:sz w:val="22"/>
          <w:szCs w:val="22"/>
          <w:lang w:val="en-US"/>
        </w:rPr>
        <w:t xml:space="preserve">arn </w:t>
      </w:r>
      <w:r w:rsidR="008D40C7">
        <w:rPr>
          <w:rFonts w:cs="Tahoma"/>
          <w:sz w:val="22"/>
          <w:szCs w:val="22"/>
          <w:lang w:val="en-US"/>
        </w:rPr>
        <w:t>c</w:t>
      </w:r>
      <w:r w:rsidRPr="00D67C7C">
        <w:rPr>
          <w:rFonts w:cs="Tahoma"/>
          <w:sz w:val="22"/>
          <w:szCs w:val="22"/>
          <w:lang w:val="en-US"/>
        </w:rPr>
        <w:t>ommission</w:t>
      </w:r>
    </w:p>
    <w:p w14:paraId="42E6C5FC" w14:textId="77777777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</w:p>
    <w:p w14:paraId="2A462CBD" w14:textId="28BA8629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 xml:space="preserve">Dear </w:t>
      </w:r>
      <w:r w:rsidR="003F5D77" w:rsidRPr="00D67C7C">
        <w:rPr>
          <w:rFonts w:cs="Tahoma"/>
          <w:color w:val="0000FF"/>
          <w:sz w:val="22"/>
          <w:szCs w:val="22"/>
          <w:lang w:val="en-US"/>
        </w:rPr>
        <w:t xml:space="preserve">insert </w:t>
      </w:r>
      <w:r w:rsidR="003F5D77">
        <w:rPr>
          <w:rFonts w:cs="Tahoma"/>
          <w:color w:val="0000FF"/>
          <w:sz w:val="22"/>
          <w:szCs w:val="22"/>
          <w:lang w:val="en-US"/>
        </w:rPr>
        <w:t>name</w:t>
      </w:r>
      <w:r w:rsidRPr="00D67C7C">
        <w:rPr>
          <w:rFonts w:cs="Tahoma"/>
          <w:sz w:val="22"/>
          <w:szCs w:val="22"/>
          <w:lang w:val="en-US"/>
        </w:rPr>
        <w:t>,</w:t>
      </w:r>
    </w:p>
    <w:p w14:paraId="612F207B" w14:textId="509AD397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>Further to your SMS/</w:t>
      </w:r>
      <w:r w:rsidR="00232387">
        <w:rPr>
          <w:rFonts w:cs="Tahoma"/>
          <w:sz w:val="22"/>
          <w:szCs w:val="22"/>
          <w:lang w:val="en-US"/>
        </w:rPr>
        <w:t>v</w:t>
      </w:r>
      <w:r w:rsidRPr="00D67C7C">
        <w:rPr>
          <w:rFonts w:cs="Tahoma"/>
          <w:sz w:val="22"/>
          <w:szCs w:val="22"/>
          <w:lang w:val="en-US"/>
        </w:rPr>
        <w:t xml:space="preserve">erbal </w:t>
      </w:r>
      <w:r w:rsidRPr="00D67C7C">
        <w:rPr>
          <w:rFonts w:cs="Tahoma"/>
          <w:color w:val="0000FF"/>
          <w:sz w:val="22"/>
          <w:szCs w:val="22"/>
          <w:lang w:val="en-US"/>
        </w:rPr>
        <w:t>(</w:t>
      </w:r>
      <w:r w:rsidR="00663859">
        <w:rPr>
          <w:rFonts w:cs="Tahoma"/>
          <w:color w:val="0000FF"/>
          <w:sz w:val="22"/>
          <w:szCs w:val="22"/>
          <w:lang w:val="en-US"/>
        </w:rPr>
        <w:t xml:space="preserve">delete as </w:t>
      </w:r>
      <w:r w:rsidRPr="00D67C7C">
        <w:rPr>
          <w:rFonts w:cs="Tahoma"/>
          <w:color w:val="0000FF"/>
          <w:sz w:val="22"/>
          <w:szCs w:val="22"/>
          <w:lang w:val="en-US"/>
        </w:rPr>
        <w:t xml:space="preserve">applicable) </w:t>
      </w:r>
      <w:r w:rsidRPr="00D67C7C">
        <w:rPr>
          <w:rFonts w:cs="Tahoma"/>
          <w:sz w:val="22"/>
          <w:szCs w:val="22"/>
          <w:lang w:val="en-US"/>
        </w:rPr>
        <w:t xml:space="preserve">of </w:t>
      </w:r>
      <w:r w:rsidRPr="00D67C7C">
        <w:rPr>
          <w:rFonts w:cs="Tahoma"/>
          <w:color w:val="0000FF"/>
          <w:sz w:val="22"/>
          <w:szCs w:val="22"/>
          <w:lang w:val="en-US"/>
        </w:rPr>
        <w:t xml:space="preserve">insert date and time </w:t>
      </w:r>
      <w:r w:rsidRPr="00D67C7C">
        <w:rPr>
          <w:rFonts w:cs="Tahoma"/>
          <w:sz w:val="22"/>
          <w:szCs w:val="22"/>
          <w:lang w:val="en-US"/>
        </w:rPr>
        <w:t>instruction</w:t>
      </w:r>
      <w:r w:rsidRPr="00D67C7C">
        <w:rPr>
          <w:rFonts w:cs="Tahoma"/>
          <w:color w:val="0000FF"/>
          <w:sz w:val="22"/>
          <w:szCs w:val="22"/>
          <w:lang w:val="en-US"/>
        </w:rPr>
        <w:t xml:space="preserve"> </w:t>
      </w:r>
      <w:r w:rsidRPr="00D67C7C">
        <w:rPr>
          <w:rFonts w:cs="Tahoma"/>
          <w:sz w:val="22"/>
          <w:szCs w:val="22"/>
          <w:lang w:val="en-US"/>
        </w:rPr>
        <w:t>regarding your insurance</w:t>
      </w:r>
      <w:r w:rsidR="00232387">
        <w:rPr>
          <w:rFonts w:cs="Tahoma"/>
          <w:sz w:val="22"/>
          <w:szCs w:val="22"/>
          <w:lang w:val="en-US"/>
        </w:rPr>
        <w:t>,</w:t>
      </w:r>
      <w:r w:rsidRPr="00D67C7C">
        <w:rPr>
          <w:rFonts w:cs="Tahoma"/>
          <w:sz w:val="22"/>
          <w:szCs w:val="22"/>
          <w:lang w:val="en-US"/>
        </w:rPr>
        <w:t xml:space="preserve"> we confirm that you provided informed consent for BCB and ourselves to earn commission on the annual Strata Insurance policy and subsequent renewals.</w:t>
      </w:r>
    </w:p>
    <w:p w14:paraId="67FDF602" w14:textId="281BF780" w:rsidR="00961FD4" w:rsidRPr="00D67C7C" w:rsidRDefault="00232387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>
        <w:rPr>
          <w:rFonts w:cs="Tahoma"/>
          <w:sz w:val="22"/>
          <w:szCs w:val="22"/>
          <w:lang w:val="en-US"/>
        </w:rPr>
        <w:t>We</w:t>
      </w:r>
      <w:r w:rsidR="00961FD4" w:rsidRPr="00D67C7C">
        <w:rPr>
          <w:rFonts w:cs="Tahoma"/>
          <w:sz w:val="22"/>
          <w:szCs w:val="22"/>
          <w:lang w:val="en-US"/>
        </w:rPr>
        <w:t xml:space="preserve"> discussed</w:t>
      </w:r>
      <w:r>
        <w:rPr>
          <w:rFonts w:cs="Tahoma"/>
          <w:sz w:val="22"/>
          <w:szCs w:val="22"/>
          <w:lang w:val="en-US"/>
        </w:rPr>
        <w:t xml:space="preserve"> the following.</w:t>
      </w:r>
    </w:p>
    <w:p w14:paraId="7168407D" w14:textId="02378AD4" w:rsidR="00232387" w:rsidRPr="00D67C7C" w:rsidRDefault="00232387" w:rsidP="00232387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 xml:space="preserve">Insurance commissions on strata insurance products are generally up to 20% of </w:t>
      </w:r>
      <w:r>
        <w:rPr>
          <w:rFonts w:cs="Tahoma"/>
          <w:sz w:val="22"/>
          <w:szCs w:val="22"/>
          <w:lang w:val="en-US"/>
        </w:rPr>
        <w:t xml:space="preserve">the </w:t>
      </w:r>
      <w:r w:rsidRPr="00D67C7C">
        <w:rPr>
          <w:rFonts w:cs="Tahoma"/>
          <w:sz w:val="22"/>
          <w:szCs w:val="22"/>
          <w:lang w:val="en-US"/>
        </w:rPr>
        <w:t xml:space="preserve">premium (excluding relevant taxes, charges and levies) and are paid to BCB by the insurer when the policy is arranged, renewed or where there is a variation to the policy (if </w:t>
      </w:r>
      <w:r>
        <w:rPr>
          <w:rFonts w:cs="Tahoma"/>
          <w:sz w:val="22"/>
          <w:szCs w:val="22"/>
          <w:lang w:val="en-US"/>
        </w:rPr>
        <w:t xml:space="preserve">an </w:t>
      </w:r>
      <w:r w:rsidRPr="00D67C7C">
        <w:rPr>
          <w:rFonts w:cs="Tahoma"/>
          <w:sz w:val="22"/>
          <w:szCs w:val="22"/>
          <w:lang w:val="en-US"/>
        </w:rPr>
        <w:t>additional premium is payable). BCB may share a percentage of this commission with our Authorised Representative (AR)</w:t>
      </w:r>
      <w:r>
        <w:rPr>
          <w:rFonts w:cs="Tahoma"/>
          <w:sz w:val="22"/>
          <w:szCs w:val="22"/>
          <w:lang w:val="en-US"/>
        </w:rPr>
        <w:t xml:space="preserve"> – </w:t>
      </w:r>
      <w:r w:rsidRPr="00D67C7C">
        <w:rPr>
          <w:rFonts w:cs="Tahoma"/>
          <w:sz w:val="22"/>
          <w:szCs w:val="22"/>
          <w:lang w:val="en-US"/>
        </w:rPr>
        <w:t xml:space="preserve">your strata management company. The exact </w:t>
      </w:r>
      <w:r w:rsidR="007371CB">
        <w:rPr>
          <w:rFonts w:cs="Tahoma"/>
          <w:sz w:val="22"/>
          <w:szCs w:val="22"/>
          <w:lang w:val="en-US"/>
        </w:rPr>
        <w:t>remuneration split</w:t>
      </w:r>
      <w:r w:rsidRPr="00D67C7C">
        <w:rPr>
          <w:rFonts w:cs="Tahoma"/>
          <w:sz w:val="22"/>
          <w:szCs w:val="22"/>
          <w:lang w:val="en-US"/>
        </w:rPr>
        <w:t xml:space="preserve"> will be shown in your insurance report </w:t>
      </w:r>
      <w:r w:rsidR="00F152D7" w:rsidRPr="00D67C7C">
        <w:rPr>
          <w:rFonts w:cs="Tahoma"/>
          <w:sz w:val="22"/>
          <w:szCs w:val="22"/>
          <w:lang w:val="en-US"/>
        </w:rPr>
        <w:t>below</w:t>
      </w:r>
      <w:r w:rsidRPr="00D67C7C">
        <w:rPr>
          <w:rFonts w:cs="Tahoma"/>
          <w:sz w:val="22"/>
          <w:szCs w:val="22"/>
          <w:lang w:val="en-US"/>
        </w:rPr>
        <w:t xml:space="preserve"> the presented quotes.</w:t>
      </w:r>
    </w:p>
    <w:p w14:paraId="534101FD" w14:textId="77777777" w:rsidR="00232387" w:rsidRPr="00D67C7C" w:rsidRDefault="00232387" w:rsidP="00232387">
      <w:pPr>
        <w:spacing w:after="120" w:line="240" w:lineRule="atLeast"/>
        <w:rPr>
          <w:rFonts w:cs="Tahoma"/>
          <w:sz w:val="22"/>
          <w:szCs w:val="22"/>
          <w:lang w:val="en-US"/>
        </w:rPr>
      </w:pPr>
      <w:r>
        <w:rPr>
          <w:rFonts w:cs="Tahoma"/>
          <w:sz w:val="22"/>
          <w:szCs w:val="22"/>
          <w:lang w:val="en-US"/>
        </w:rPr>
        <w:t>The</w:t>
      </w:r>
      <w:r w:rsidRPr="00D67C7C">
        <w:rPr>
          <w:rFonts w:cs="Tahoma"/>
          <w:sz w:val="22"/>
          <w:szCs w:val="22"/>
          <w:lang w:val="en-US"/>
        </w:rPr>
        <w:t xml:space="preserve"> law </w:t>
      </w:r>
      <w:r>
        <w:rPr>
          <w:rFonts w:cs="Tahoma"/>
          <w:sz w:val="22"/>
          <w:szCs w:val="22"/>
          <w:lang w:val="en-US"/>
        </w:rPr>
        <w:t xml:space="preserve">requires </w:t>
      </w:r>
      <w:r w:rsidRPr="00D67C7C">
        <w:rPr>
          <w:rFonts w:cs="Tahoma"/>
          <w:sz w:val="22"/>
          <w:szCs w:val="22"/>
          <w:lang w:val="en-US"/>
        </w:rPr>
        <w:t xml:space="preserve">that </w:t>
      </w:r>
      <w:r>
        <w:rPr>
          <w:rFonts w:cs="Tahoma"/>
          <w:sz w:val="22"/>
          <w:szCs w:val="22"/>
          <w:lang w:val="en-US"/>
        </w:rPr>
        <w:t xml:space="preserve">we obtain </w:t>
      </w:r>
      <w:r w:rsidRPr="00D67C7C">
        <w:rPr>
          <w:rFonts w:cs="Tahoma"/>
          <w:sz w:val="22"/>
          <w:szCs w:val="22"/>
          <w:lang w:val="en-US"/>
        </w:rPr>
        <w:t xml:space="preserve">the client’s consent before </w:t>
      </w:r>
      <w:r>
        <w:rPr>
          <w:rFonts w:cs="Tahoma"/>
          <w:sz w:val="22"/>
          <w:szCs w:val="22"/>
          <w:lang w:val="en-US"/>
        </w:rPr>
        <w:t xml:space="preserve">we can receive </w:t>
      </w:r>
      <w:r w:rsidRPr="00D67C7C">
        <w:rPr>
          <w:rFonts w:cs="Tahoma"/>
          <w:sz w:val="22"/>
          <w:szCs w:val="22"/>
          <w:lang w:val="en-US"/>
        </w:rPr>
        <w:t xml:space="preserve">an insurance commission. </w:t>
      </w:r>
      <w:r>
        <w:rPr>
          <w:rFonts w:cs="Tahoma"/>
          <w:sz w:val="22"/>
          <w:szCs w:val="22"/>
          <w:lang w:val="en-US"/>
        </w:rPr>
        <w:t>O</w:t>
      </w:r>
      <w:r w:rsidRPr="00D67C7C">
        <w:rPr>
          <w:rFonts w:cs="Tahoma"/>
          <w:sz w:val="22"/>
          <w:szCs w:val="22"/>
          <w:lang w:val="en-US"/>
        </w:rPr>
        <w:t xml:space="preserve">nce provided, </w:t>
      </w:r>
      <w:r>
        <w:rPr>
          <w:rFonts w:cs="Tahoma"/>
          <w:sz w:val="22"/>
          <w:szCs w:val="22"/>
          <w:lang w:val="en-US"/>
        </w:rPr>
        <w:t>c</w:t>
      </w:r>
      <w:r w:rsidRPr="00D67C7C">
        <w:rPr>
          <w:rFonts w:cs="Tahoma"/>
          <w:sz w:val="22"/>
          <w:szCs w:val="22"/>
          <w:lang w:val="en-US"/>
        </w:rPr>
        <w:t>lient consent</w:t>
      </w:r>
      <w:r>
        <w:rPr>
          <w:rFonts w:cs="Tahoma"/>
          <w:sz w:val="22"/>
          <w:szCs w:val="22"/>
          <w:lang w:val="en-US"/>
        </w:rPr>
        <w:t xml:space="preserve"> </w:t>
      </w:r>
      <w:r w:rsidRPr="00D67C7C">
        <w:rPr>
          <w:rFonts w:cs="Tahoma"/>
          <w:sz w:val="22"/>
          <w:szCs w:val="22"/>
          <w:lang w:val="en-US"/>
        </w:rPr>
        <w:t>is irrevocable.</w:t>
      </w:r>
    </w:p>
    <w:p w14:paraId="7BE5DAB6" w14:textId="628348CF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 xml:space="preserve">If you have any questions, please </w:t>
      </w:r>
      <w:r w:rsidR="00232387">
        <w:rPr>
          <w:rFonts w:cs="Tahoma"/>
          <w:sz w:val="22"/>
          <w:szCs w:val="22"/>
          <w:lang w:val="en-US"/>
        </w:rPr>
        <w:t xml:space="preserve">let </w:t>
      </w:r>
      <w:r w:rsidRPr="00D67C7C">
        <w:rPr>
          <w:rFonts w:cs="Tahoma"/>
          <w:sz w:val="22"/>
          <w:szCs w:val="22"/>
          <w:lang w:val="en-US"/>
        </w:rPr>
        <w:t>me</w:t>
      </w:r>
      <w:r w:rsidR="00232387">
        <w:rPr>
          <w:rFonts w:cs="Tahoma"/>
          <w:sz w:val="22"/>
          <w:szCs w:val="22"/>
          <w:lang w:val="en-US"/>
        </w:rPr>
        <w:t xml:space="preserve"> know</w:t>
      </w:r>
      <w:r w:rsidRPr="00D67C7C">
        <w:rPr>
          <w:rFonts w:cs="Tahoma"/>
          <w:sz w:val="22"/>
          <w:szCs w:val="22"/>
          <w:lang w:val="en-US"/>
        </w:rPr>
        <w:t>.</w:t>
      </w:r>
    </w:p>
    <w:p w14:paraId="3C047C84" w14:textId="77777777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</w:p>
    <w:p w14:paraId="461EF482" w14:textId="77777777" w:rsidR="00961FD4" w:rsidRPr="00D67C7C" w:rsidRDefault="00961FD4" w:rsidP="00EF1C4B">
      <w:pPr>
        <w:pStyle w:val="Heading1"/>
        <w:spacing w:before="0" w:after="120" w:line="240" w:lineRule="atLeast"/>
        <w:rPr>
          <w:rFonts w:asciiTheme="minorHAnsi" w:hAnsiTheme="minorHAnsi"/>
          <w:sz w:val="22"/>
          <w:szCs w:val="22"/>
        </w:rPr>
      </w:pPr>
    </w:p>
    <w:p w14:paraId="548DE720" w14:textId="77777777" w:rsidR="00C242AB" w:rsidRPr="00961FD4" w:rsidRDefault="00C242AB" w:rsidP="00EF1C4B">
      <w:pPr>
        <w:spacing w:after="120" w:line="240" w:lineRule="atLeast"/>
        <w:rPr>
          <w:lang w:val="en-US"/>
        </w:rPr>
      </w:pPr>
    </w:p>
    <w:sectPr w:rsidR="00C242AB" w:rsidRPr="00961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E17B" w14:textId="77777777" w:rsidR="00816D49" w:rsidRDefault="00816D49" w:rsidP="002E7926">
      <w:pPr>
        <w:spacing w:after="0" w:line="240" w:lineRule="auto"/>
      </w:pPr>
      <w:r>
        <w:separator/>
      </w:r>
    </w:p>
  </w:endnote>
  <w:endnote w:type="continuationSeparator" w:id="0">
    <w:p w14:paraId="5D2452C4" w14:textId="77777777" w:rsidR="00816D49" w:rsidRDefault="00816D49" w:rsidP="002E7926">
      <w:pPr>
        <w:spacing w:after="0" w:line="240" w:lineRule="auto"/>
      </w:pPr>
      <w:r>
        <w:continuationSeparator/>
      </w:r>
    </w:p>
  </w:endnote>
  <w:endnote w:type="continuationNotice" w:id="1">
    <w:p w14:paraId="425E31DD" w14:textId="77777777" w:rsidR="003D1D3F" w:rsidRDefault="003D1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B380" w14:textId="77777777" w:rsidR="00816D49" w:rsidRDefault="00816D49" w:rsidP="002E7926">
      <w:pPr>
        <w:spacing w:after="0" w:line="240" w:lineRule="auto"/>
      </w:pPr>
      <w:r>
        <w:separator/>
      </w:r>
    </w:p>
  </w:footnote>
  <w:footnote w:type="continuationSeparator" w:id="0">
    <w:p w14:paraId="46F061EF" w14:textId="77777777" w:rsidR="00816D49" w:rsidRDefault="00816D49" w:rsidP="002E7926">
      <w:pPr>
        <w:spacing w:after="0" w:line="240" w:lineRule="auto"/>
      </w:pPr>
      <w:r>
        <w:continuationSeparator/>
      </w:r>
    </w:p>
  </w:footnote>
  <w:footnote w:type="continuationNotice" w:id="1">
    <w:p w14:paraId="332E68F0" w14:textId="77777777" w:rsidR="003D1D3F" w:rsidRDefault="003D1D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17A3"/>
    <w:multiLevelType w:val="hybridMultilevel"/>
    <w:tmpl w:val="D6A4C8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04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4"/>
    <w:rsid w:val="00024205"/>
    <w:rsid w:val="00035F73"/>
    <w:rsid w:val="001276D2"/>
    <w:rsid w:val="001A103E"/>
    <w:rsid w:val="00232387"/>
    <w:rsid w:val="002E7926"/>
    <w:rsid w:val="00363454"/>
    <w:rsid w:val="003D1D3F"/>
    <w:rsid w:val="003F5D77"/>
    <w:rsid w:val="004847E3"/>
    <w:rsid w:val="00537711"/>
    <w:rsid w:val="00541791"/>
    <w:rsid w:val="0059141C"/>
    <w:rsid w:val="005B060A"/>
    <w:rsid w:val="00604DCF"/>
    <w:rsid w:val="00621053"/>
    <w:rsid w:val="006472ED"/>
    <w:rsid w:val="0066380F"/>
    <w:rsid w:val="00663859"/>
    <w:rsid w:val="00664371"/>
    <w:rsid w:val="006C4BC1"/>
    <w:rsid w:val="007371CB"/>
    <w:rsid w:val="007846FF"/>
    <w:rsid w:val="00811581"/>
    <w:rsid w:val="00816D49"/>
    <w:rsid w:val="008A6264"/>
    <w:rsid w:val="008D40C7"/>
    <w:rsid w:val="00961FD4"/>
    <w:rsid w:val="00A3516F"/>
    <w:rsid w:val="00A75D62"/>
    <w:rsid w:val="00B30527"/>
    <w:rsid w:val="00B762AE"/>
    <w:rsid w:val="00C242AB"/>
    <w:rsid w:val="00C9150B"/>
    <w:rsid w:val="00CE4F48"/>
    <w:rsid w:val="00D828C4"/>
    <w:rsid w:val="00D97D0B"/>
    <w:rsid w:val="00E97435"/>
    <w:rsid w:val="00EF1C4B"/>
    <w:rsid w:val="00F14E92"/>
    <w:rsid w:val="00F152D7"/>
    <w:rsid w:val="00F4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55ACB"/>
  <w15:chartTrackingRefBased/>
  <w15:docId w15:val="{4C6883CB-E399-47B0-993F-A3C2A943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4"/>
    <w:rPr>
      <w:rFonts w:eastAsiaTheme="minorHAnsi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1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F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926"/>
    <w:rPr>
      <w:rFonts w:eastAsiaTheme="minorHAnsi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E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926"/>
    <w:rPr>
      <w:rFonts w:eastAsiaTheme="minorHAnsi"/>
      <w:szCs w:val="24"/>
      <w:lang w:val="en-AU"/>
    </w:rPr>
  </w:style>
  <w:style w:type="paragraph" w:styleId="Revision">
    <w:name w:val="Revision"/>
    <w:hidden/>
    <w:uiPriority w:val="99"/>
    <w:semiHidden/>
    <w:rsid w:val="00604DCF"/>
    <w:pPr>
      <w:spacing w:after="0" w:line="240" w:lineRule="auto"/>
    </w:pPr>
    <w:rPr>
      <w:rFonts w:eastAsiaTheme="minorHAnsi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D8EE856AF7D41AB3554AF392007FF" ma:contentTypeVersion="13" ma:contentTypeDescription="Create a new document." ma:contentTypeScope="" ma:versionID="6e926b084dd87b6e1b0b679ed665492a">
  <xsd:schema xmlns:xsd="http://www.w3.org/2001/XMLSchema" xmlns:xs="http://www.w3.org/2001/XMLSchema" xmlns:p="http://schemas.microsoft.com/office/2006/metadata/properties" xmlns:ns2="e2969d25-85e4-405a-806b-56c5b37f1983" xmlns:ns3="0153c6f6-d9be-4d6c-b971-42ea1a1fa1d0" targetNamespace="http://schemas.microsoft.com/office/2006/metadata/properties" ma:root="true" ma:fieldsID="19336c1cb5e2358ec8e97a16f6758aa7" ns2:_="" ns3:_="">
    <xsd:import namespace="e2969d25-85e4-405a-806b-56c5b37f1983"/>
    <xsd:import namespace="0153c6f6-d9be-4d6c-b971-42ea1a1fa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69d25-85e4-405a-806b-56c5b37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755ad62-251f-4e8e-87f3-e8bb85741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3c6f6-d9be-4d6c-b971-42ea1a1fa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d4eb9a-7323-45c0-8ec6-43d86791c79d}" ma:internalName="TaxCatchAll" ma:showField="CatchAllData" ma:web="0153c6f6-d9be-4d6c-b971-42ea1a1fa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69d25-85e4-405a-806b-56c5b37f1983">
      <Terms xmlns="http://schemas.microsoft.com/office/infopath/2007/PartnerControls"/>
    </lcf76f155ced4ddcb4097134ff3c332f>
    <TaxCatchAll xmlns="0153c6f6-d9be-4d6c-b971-42ea1a1fa1d0"/>
  </documentManagement>
</p:properties>
</file>

<file path=customXml/itemProps1.xml><?xml version="1.0" encoding="utf-8"?>
<ds:datastoreItem xmlns:ds="http://schemas.openxmlformats.org/officeDocument/2006/customXml" ds:itemID="{C7A2F515-5C20-4666-A98C-19A853EF5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A9784-35A0-4226-A925-6B75217A0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69d25-85e4-405a-806b-56c5b37f1983"/>
    <ds:schemaRef ds:uri="0153c6f6-d9be-4d6c-b971-42ea1a1f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9F482-0CB1-42D8-93D2-B82402A66B3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153c6f6-d9be-4d6c-b971-42ea1a1fa1d0"/>
    <ds:schemaRef ds:uri="http://schemas.microsoft.com/office/2006/metadata/properties"/>
    <ds:schemaRef ds:uri="e2969d25-85e4-405a-806b-56c5b37f1983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Jodi Zimmer</cp:lastModifiedBy>
  <cp:revision>2</cp:revision>
  <dcterms:created xsi:type="dcterms:W3CDTF">2025-06-02T00:56:00Z</dcterms:created>
  <dcterms:modified xsi:type="dcterms:W3CDTF">2025-06-02T00:56:00Z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0x010100D01D8EE856AF7D41AB3554AF392007FF</vt:lpwstr>
  </property>
  <property fmtid="{D5CDD505-2E9C-101B-9397-08002B2CF9AE}" pid="3" name="GrammarlyDocumentId">
    <vt:lpwstr>d808712e-9a65-4ba6-af07-300e9de4450c</vt:lpwstr>
  </property>
  <property fmtid="{D5CDD505-2E9C-101B-9397-08002B2CF9AE}" pid="4" name="MediaServiceImageTags">
    <vt:lpwstr/>
  </property>
</Properties>
</file>